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7AC" w:rsidRDefault="002A27AC" w:rsidP="002A27AC">
      <w:pPr>
        <w:rPr>
          <w:lang w:val="uk-UA"/>
        </w:rPr>
      </w:pPr>
      <w:r>
        <w:rPr>
          <w:rFonts w:ascii="MS Sans Serif" w:hAnsi="MS Sans Serif"/>
          <w:lang w:val="uk-UA"/>
        </w:rPr>
        <w:t xml:space="preserve">                                                            </w:t>
      </w:r>
      <w:r w:rsidR="00E5136F">
        <w:rPr>
          <w:rFonts w:ascii="MS Sans Serif" w:hAnsi="MS Sans Serif"/>
          <w:lang w:val="uk-UA"/>
        </w:rPr>
        <w:t xml:space="preserve">  </w:t>
      </w:r>
      <w:bookmarkStart w:id="0" w:name="_GoBack"/>
      <w:bookmarkEnd w:id="0"/>
      <w:r>
        <w:rPr>
          <w:rFonts w:ascii="MS Sans Serif" w:hAnsi="MS Sans Serif"/>
          <w:lang w:val="uk-UA"/>
        </w:rPr>
        <w:t xml:space="preserve"> </w:t>
      </w:r>
      <w:r>
        <w:rPr>
          <w:rFonts w:ascii="MS Sans Serif" w:hAnsi="MS Sans Serif"/>
          <w:noProof/>
          <w:lang w:val="uk-UA" w:eastAsia="uk-UA"/>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Pr>
          <w:rFonts w:ascii="MS Sans Serif" w:hAnsi="MS Sans Serif"/>
          <w:lang w:val="uk-UA"/>
        </w:rPr>
        <w:t xml:space="preserve">                                                                     </w:t>
      </w:r>
    </w:p>
    <w:p w:rsidR="002A27AC" w:rsidRPr="002A27AC" w:rsidRDefault="002A27AC" w:rsidP="002A27AC">
      <w:pPr>
        <w:jc w:val="center"/>
        <w:rPr>
          <w:b/>
          <w:bCs/>
          <w:sz w:val="20"/>
          <w:szCs w:val="20"/>
          <w14:shadow w14:blurRad="50800" w14:dist="38100" w14:dir="2700000" w14:sx="100000" w14:sy="100000" w14:kx="0" w14:ky="0" w14:algn="tl">
            <w14:srgbClr w14:val="000000">
              <w14:alpha w14:val="60000"/>
            </w14:srgbClr>
          </w14:shadow>
        </w:rPr>
      </w:pPr>
    </w:p>
    <w:p w:rsidR="002A27AC" w:rsidRDefault="002A27AC" w:rsidP="002A27AC">
      <w:pPr>
        <w:pStyle w:val="a3"/>
        <w:jc w:val="center"/>
        <w:rPr>
          <w:b/>
          <w:sz w:val="28"/>
          <w:szCs w:val="28"/>
        </w:rPr>
      </w:pPr>
      <w:r>
        <w:rPr>
          <w:b/>
          <w:sz w:val="28"/>
          <w:szCs w:val="28"/>
        </w:rPr>
        <w:t>БУЧАНСЬКА     МІСЬКА      РАДА</w:t>
      </w:r>
    </w:p>
    <w:p w:rsidR="002A27AC" w:rsidRDefault="002A27AC" w:rsidP="002A27AC">
      <w:pPr>
        <w:pStyle w:val="2"/>
        <w:pBdr>
          <w:bottom w:val="single" w:sz="12" w:space="1" w:color="auto"/>
        </w:pBdr>
      </w:pPr>
      <w:r>
        <w:t>КИЇВСЬКОЇ ОБЛАСТІ</w:t>
      </w:r>
    </w:p>
    <w:p w:rsidR="002A27AC" w:rsidRDefault="002A27AC" w:rsidP="002A27AC">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2A27AC" w:rsidRDefault="002A27AC" w:rsidP="002A27AC">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2A27AC" w:rsidRDefault="002A27AC" w:rsidP="002A27AC"/>
    <w:p w:rsidR="002A27AC" w:rsidRDefault="002A27AC" w:rsidP="002A27AC">
      <w:pPr>
        <w:rPr>
          <w:b/>
          <w:bCs/>
          <w:lang w:val="uk-UA"/>
        </w:rPr>
      </w:pPr>
      <w:proofErr w:type="gramStart"/>
      <w:r>
        <w:rPr>
          <w:b/>
          <w:bCs/>
          <w:u w:val="single"/>
        </w:rPr>
        <w:t xml:space="preserve">«  </w:t>
      </w:r>
      <w:r>
        <w:rPr>
          <w:b/>
          <w:bCs/>
          <w:u w:val="single"/>
          <w:lang w:val="uk-UA"/>
        </w:rPr>
        <w:t>12</w:t>
      </w:r>
      <w:proofErr w:type="gramEnd"/>
      <w:r>
        <w:rPr>
          <w:b/>
          <w:bCs/>
          <w:u w:val="single"/>
        </w:rPr>
        <w:t>_</w:t>
      </w:r>
      <w:r>
        <w:rPr>
          <w:b/>
          <w:bCs/>
          <w:u w:val="single"/>
        </w:rPr>
        <w:t xml:space="preserve">» </w:t>
      </w:r>
      <w:r>
        <w:rPr>
          <w:b/>
          <w:bCs/>
          <w:u w:val="single"/>
          <w:lang w:val="uk-UA"/>
        </w:rPr>
        <w:t xml:space="preserve">квітня   </w:t>
      </w:r>
      <w:r>
        <w:rPr>
          <w:b/>
          <w:bCs/>
          <w:u w:val="single"/>
        </w:rPr>
        <w:t>201</w:t>
      </w:r>
      <w:r>
        <w:rPr>
          <w:b/>
          <w:bCs/>
          <w:u w:val="single"/>
          <w:lang w:val="uk-UA"/>
        </w:rPr>
        <w:t>9</w:t>
      </w:r>
      <w:r>
        <w:rPr>
          <w:b/>
          <w:bCs/>
          <w:u w:val="single"/>
        </w:rPr>
        <w:t xml:space="preserve"> року</w:t>
      </w:r>
      <w:r>
        <w:rPr>
          <w:b/>
          <w:bCs/>
        </w:rPr>
        <w:t xml:space="preserve">                                                                                    </w:t>
      </w:r>
      <w:r w:rsidRPr="002A27AC">
        <w:rPr>
          <w:b/>
          <w:bCs/>
          <w:u w:val="single"/>
        </w:rPr>
        <w:t>№</w:t>
      </w:r>
      <w:r w:rsidRPr="002A27AC">
        <w:rPr>
          <w:b/>
          <w:bCs/>
          <w:u w:val="single"/>
          <w:lang w:val="uk-UA"/>
        </w:rPr>
        <w:t xml:space="preserve"> 180</w:t>
      </w:r>
    </w:p>
    <w:p w:rsidR="002A27AC" w:rsidRDefault="002A27AC" w:rsidP="002A27AC">
      <w:pPr>
        <w:rPr>
          <w:lang w:val="uk-UA"/>
        </w:rPr>
      </w:pPr>
    </w:p>
    <w:p w:rsidR="002A27AC" w:rsidRDefault="002A27AC" w:rsidP="002A27AC">
      <w:pPr>
        <w:outlineLvl w:val="0"/>
        <w:rPr>
          <w:b/>
          <w:lang w:val="uk-UA"/>
        </w:rPr>
      </w:pPr>
      <w:r>
        <w:rPr>
          <w:b/>
          <w:lang w:val="uk-UA"/>
        </w:rPr>
        <w:t>Про організацію безкоштовного</w:t>
      </w:r>
    </w:p>
    <w:p w:rsidR="002A27AC" w:rsidRDefault="002A27AC" w:rsidP="002A27AC">
      <w:pPr>
        <w:outlineLvl w:val="0"/>
        <w:rPr>
          <w:b/>
          <w:lang w:val="uk-UA"/>
        </w:rPr>
      </w:pPr>
      <w:r>
        <w:rPr>
          <w:b/>
          <w:lang w:val="uk-UA"/>
        </w:rPr>
        <w:t xml:space="preserve">харчування одиноких </w:t>
      </w:r>
    </w:p>
    <w:p w:rsidR="002A27AC" w:rsidRDefault="002A27AC" w:rsidP="002A27AC">
      <w:pPr>
        <w:outlineLvl w:val="0"/>
        <w:rPr>
          <w:b/>
          <w:lang w:val="uk-UA"/>
        </w:rPr>
      </w:pPr>
      <w:r>
        <w:rPr>
          <w:b/>
          <w:lang w:val="uk-UA"/>
        </w:rPr>
        <w:t>непрацездатних громадян м. Буча</w:t>
      </w:r>
    </w:p>
    <w:p w:rsidR="002A27AC" w:rsidRDefault="002A27AC" w:rsidP="002A27AC">
      <w:pPr>
        <w:rPr>
          <w:b/>
          <w:lang w:val="uk-UA"/>
        </w:rPr>
      </w:pPr>
    </w:p>
    <w:p w:rsidR="002A27AC" w:rsidRDefault="002A27AC" w:rsidP="002A27AC">
      <w:pPr>
        <w:jc w:val="both"/>
        <w:rPr>
          <w:b/>
          <w:lang w:val="uk-UA"/>
        </w:rPr>
      </w:pPr>
      <w:r>
        <w:rPr>
          <w:spacing w:val="-1"/>
          <w:lang w:val="uk-UA"/>
        </w:rPr>
        <w:t xml:space="preserve">      Розглянувши подання в.о. начальника Управління праці, соціального захисту та захисту населення від наслідків Чорнобильської катастрофи Бучанської міської ради, Назаренко Г.В.</w:t>
      </w:r>
      <w:r>
        <w:rPr>
          <w:lang w:val="uk-UA"/>
        </w:rPr>
        <w:t xml:space="preserve">, щодо організації безкоштовного харчування одиноких непрацездатних громадян м. Буча та </w:t>
      </w:r>
      <w:r>
        <w:rPr>
          <w:spacing w:val="-1"/>
          <w:lang w:val="uk-UA"/>
        </w:rPr>
        <w:t>подання директора КПГХ «</w:t>
      </w:r>
      <w:proofErr w:type="spellStart"/>
      <w:r>
        <w:rPr>
          <w:spacing w:val="-1"/>
          <w:lang w:val="uk-UA"/>
        </w:rPr>
        <w:t>Продсервіс</w:t>
      </w:r>
      <w:proofErr w:type="spellEnd"/>
      <w:r>
        <w:rPr>
          <w:spacing w:val="-1"/>
          <w:lang w:val="uk-UA"/>
        </w:rPr>
        <w:t xml:space="preserve">»  </w:t>
      </w:r>
      <w:proofErr w:type="spellStart"/>
      <w:r>
        <w:rPr>
          <w:spacing w:val="-1"/>
          <w:lang w:val="uk-UA"/>
        </w:rPr>
        <w:t>Рибчуна</w:t>
      </w:r>
      <w:proofErr w:type="spellEnd"/>
      <w:r>
        <w:rPr>
          <w:spacing w:val="-1"/>
          <w:lang w:val="uk-UA"/>
        </w:rPr>
        <w:t xml:space="preserve"> В.В.</w:t>
      </w:r>
      <w:r>
        <w:rPr>
          <w:lang w:val="uk-UA"/>
        </w:rPr>
        <w:t>, щодо</w:t>
      </w:r>
      <w:r>
        <w:rPr>
          <w:b/>
          <w:lang w:val="uk-UA"/>
        </w:rPr>
        <w:t xml:space="preserve"> </w:t>
      </w:r>
      <w:r>
        <w:rPr>
          <w:lang w:val="uk-UA"/>
        </w:rPr>
        <w:t>підвищення середньої вартості обіду для одиноких непрацездатних громадян міста Буча, які за станом здоров’я не можуть приготувати собі їжу, відповідно до Бучанської міської програми «З турботою про кожного», керуючись Законом України «Про місцеве самоврядування в Україні», виконавчий комітет Бучанської міської ради</w:t>
      </w:r>
    </w:p>
    <w:p w:rsidR="002A27AC" w:rsidRDefault="002A27AC" w:rsidP="002A27AC">
      <w:pPr>
        <w:jc w:val="both"/>
        <w:rPr>
          <w:b/>
          <w:lang w:val="uk-UA"/>
        </w:rPr>
      </w:pPr>
    </w:p>
    <w:p w:rsidR="002A27AC" w:rsidRDefault="002A27AC" w:rsidP="002A27AC">
      <w:pPr>
        <w:jc w:val="both"/>
        <w:outlineLvl w:val="0"/>
        <w:rPr>
          <w:b/>
          <w:lang w:val="uk-UA"/>
        </w:rPr>
      </w:pPr>
      <w:r>
        <w:rPr>
          <w:lang w:val="uk-UA"/>
        </w:rPr>
        <w:t>ВИРІШИВ:</w:t>
      </w:r>
    </w:p>
    <w:p w:rsidR="002A27AC" w:rsidRDefault="002A27AC" w:rsidP="002A27AC">
      <w:pPr>
        <w:numPr>
          <w:ilvl w:val="0"/>
          <w:numId w:val="1"/>
        </w:numPr>
        <w:jc w:val="both"/>
        <w:rPr>
          <w:lang w:val="uk-UA"/>
        </w:rPr>
      </w:pPr>
      <w:r>
        <w:rPr>
          <w:lang w:val="uk-UA"/>
        </w:rPr>
        <w:t>Затвердити кількість одиноких непрацездатних громадян м. Буча (20 чоловік), яким  надається безкоштовне харчування у 2019 - 2020 роках.</w:t>
      </w:r>
    </w:p>
    <w:p w:rsidR="002A27AC" w:rsidRDefault="002A27AC" w:rsidP="002A27AC">
      <w:pPr>
        <w:numPr>
          <w:ilvl w:val="0"/>
          <w:numId w:val="1"/>
        </w:numPr>
        <w:jc w:val="both"/>
        <w:rPr>
          <w:lang w:val="uk-UA"/>
        </w:rPr>
      </w:pPr>
      <w:r>
        <w:rPr>
          <w:lang w:val="uk-UA"/>
        </w:rPr>
        <w:t>Встановити з 01 травня 2019 року вартість одного обіду в сумі до 50,00 грн.(п</w:t>
      </w:r>
      <w:r>
        <w:t>’</w:t>
      </w:r>
      <w:proofErr w:type="spellStart"/>
      <w:r>
        <w:rPr>
          <w:lang w:val="uk-UA"/>
        </w:rPr>
        <w:t>ятьдесят</w:t>
      </w:r>
      <w:proofErr w:type="spellEnd"/>
      <w:r>
        <w:rPr>
          <w:lang w:val="uk-UA"/>
        </w:rPr>
        <w:t xml:space="preserve">  грн. 00 коп.).</w:t>
      </w:r>
    </w:p>
    <w:p w:rsidR="002A27AC" w:rsidRDefault="002A27AC" w:rsidP="002A27AC">
      <w:pPr>
        <w:numPr>
          <w:ilvl w:val="0"/>
          <w:numId w:val="1"/>
        </w:numPr>
        <w:jc w:val="both"/>
        <w:rPr>
          <w:lang w:val="uk-UA"/>
        </w:rPr>
      </w:pPr>
      <w:r>
        <w:rPr>
          <w:lang w:val="uk-UA"/>
        </w:rPr>
        <w:t xml:space="preserve">Управлінню праці, соціального захисту та захисту населення від наслідків Чорнобиль </w:t>
      </w:r>
      <w:proofErr w:type="spellStart"/>
      <w:r>
        <w:rPr>
          <w:lang w:val="uk-UA"/>
        </w:rPr>
        <w:t>ської</w:t>
      </w:r>
      <w:proofErr w:type="spellEnd"/>
      <w:r>
        <w:rPr>
          <w:lang w:val="uk-UA"/>
        </w:rPr>
        <w:t xml:space="preserve"> катастрофи Бучанської міської ради обстежувати </w:t>
      </w:r>
      <w:proofErr w:type="spellStart"/>
      <w:r>
        <w:rPr>
          <w:lang w:val="uk-UA"/>
        </w:rPr>
        <w:t>комісійно</w:t>
      </w:r>
      <w:proofErr w:type="spellEnd"/>
      <w:r>
        <w:rPr>
          <w:lang w:val="uk-UA"/>
        </w:rPr>
        <w:t>, зі складанням відповідного акту, одиноких непрацездатних громадян, які потребують безкоштовного гарячого харчування; вести облік та видачу талонів на харчування; складати табель щоденного обліку осіб, які харчуються.</w:t>
      </w:r>
    </w:p>
    <w:p w:rsidR="002A27AC" w:rsidRDefault="002A27AC" w:rsidP="002A27AC">
      <w:pPr>
        <w:numPr>
          <w:ilvl w:val="0"/>
          <w:numId w:val="1"/>
        </w:numPr>
        <w:jc w:val="both"/>
        <w:rPr>
          <w:lang w:val="uk-UA"/>
        </w:rPr>
      </w:pPr>
      <w:r>
        <w:rPr>
          <w:lang w:val="uk-UA"/>
        </w:rPr>
        <w:t>Рішення виконавчого комітету за № 483 від 18.07.2017 р. вважати таким, що втратило чинність.</w:t>
      </w:r>
    </w:p>
    <w:p w:rsidR="002A27AC" w:rsidRDefault="002A27AC" w:rsidP="002A27AC">
      <w:pPr>
        <w:numPr>
          <w:ilvl w:val="0"/>
          <w:numId w:val="1"/>
        </w:numPr>
        <w:jc w:val="both"/>
        <w:rPr>
          <w:lang w:val="uk-UA"/>
        </w:rPr>
      </w:pPr>
      <w:r>
        <w:rPr>
          <w:lang w:val="uk-UA"/>
        </w:rPr>
        <w:t xml:space="preserve">Контроль за </w:t>
      </w:r>
      <w:proofErr w:type="spellStart"/>
      <w:r>
        <w:rPr>
          <w:lang w:val="uk-UA"/>
        </w:rPr>
        <w:t>виконаннями</w:t>
      </w:r>
      <w:proofErr w:type="spellEnd"/>
      <w:r>
        <w:rPr>
          <w:lang w:val="uk-UA"/>
        </w:rPr>
        <w:t xml:space="preserve"> даного рішення покласти на </w:t>
      </w:r>
      <w:r>
        <w:rPr>
          <w:spacing w:val="-1"/>
          <w:lang w:val="uk-UA"/>
        </w:rPr>
        <w:t>в.о. начальника Управління праці, соціального захисту та захисту населення від наслідків Чорнобильської катастрофи Бучанської міської ради, Назаренко Г.В.</w:t>
      </w:r>
    </w:p>
    <w:p w:rsidR="002A27AC" w:rsidRDefault="002A27AC" w:rsidP="002A27AC">
      <w:pPr>
        <w:shd w:val="clear" w:color="auto" w:fill="FFFFFF"/>
        <w:tabs>
          <w:tab w:val="left" w:pos="8460"/>
        </w:tabs>
        <w:rPr>
          <w:b/>
          <w:bCs/>
          <w:spacing w:val="-4"/>
          <w:lang w:val="uk-UA"/>
        </w:rPr>
      </w:pPr>
    </w:p>
    <w:p w:rsidR="002A27AC" w:rsidRDefault="002A27AC" w:rsidP="002A27AC">
      <w:pPr>
        <w:shd w:val="clear" w:color="auto" w:fill="FFFFFF"/>
        <w:tabs>
          <w:tab w:val="left" w:pos="8460"/>
        </w:tabs>
        <w:rPr>
          <w:lang w:val="uk-UA"/>
        </w:rPr>
      </w:pPr>
      <w:r>
        <w:rPr>
          <w:b/>
          <w:bCs/>
          <w:spacing w:val="-4"/>
          <w:lang w:val="uk-UA"/>
        </w:rPr>
        <w:t xml:space="preserve">Міський голова  </w:t>
      </w:r>
      <w:r>
        <w:t xml:space="preserve">                                   </w:t>
      </w:r>
      <w:r>
        <w:rPr>
          <w:lang w:val="uk-UA"/>
        </w:rPr>
        <w:t xml:space="preserve">                                               </w:t>
      </w:r>
      <w:proofErr w:type="spellStart"/>
      <w:r>
        <w:rPr>
          <w:lang w:val="uk-UA"/>
        </w:rPr>
        <w:t>А.П.Федорук</w:t>
      </w:r>
      <w:proofErr w:type="spellEnd"/>
    </w:p>
    <w:p w:rsidR="002A27AC" w:rsidRDefault="002A27AC" w:rsidP="002A27AC">
      <w:pPr>
        <w:rPr>
          <w:lang w:val="uk-UA"/>
        </w:rPr>
      </w:pPr>
    </w:p>
    <w:p w:rsidR="002A27AC" w:rsidRDefault="002A27AC" w:rsidP="002A27AC">
      <w:pPr>
        <w:rPr>
          <w:lang w:val="uk-UA"/>
        </w:rPr>
      </w:pPr>
      <w:r>
        <w:rPr>
          <w:lang w:val="uk-UA"/>
        </w:rPr>
        <w:t xml:space="preserve">Керуючий справами                                                                             </w:t>
      </w:r>
      <w:proofErr w:type="spellStart"/>
      <w:r>
        <w:rPr>
          <w:lang w:val="uk-UA"/>
        </w:rPr>
        <w:t>Д.О.Гапченко</w:t>
      </w:r>
      <w:proofErr w:type="spellEnd"/>
      <w:r>
        <w:rPr>
          <w:lang w:val="uk-UA"/>
        </w:rPr>
        <w:t xml:space="preserve">  </w:t>
      </w:r>
    </w:p>
    <w:p w:rsidR="002A27AC" w:rsidRDefault="002A27AC" w:rsidP="002A27AC">
      <w:pPr>
        <w:rPr>
          <w:lang w:val="uk-UA"/>
        </w:rPr>
      </w:pPr>
    </w:p>
    <w:p w:rsidR="002A27AC" w:rsidRDefault="002A27AC" w:rsidP="002A27AC">
      <w:pPr>
        <w:rPr>
          <w:lang w:val="uk-UA"/>
        </w:rPr>
      </w:pPr>
      <w:r>
        <w:rPr>
          <w:lang w:val="uk-UA"/>
        </w:rPr>
        <w:t>Погоджено :</w:t>
      </w:r>
    </w:p>
    <w:p w:rsidR="002A27AC" w:rsidRDefault="002A27AC" w:rsidP="002A27AC">
      <w:pPr>
        <w:rPr>
          <w:lang w:val="uk-UA"/>
        </w:rPr>
      </w:pPr>
      <w:r>
        <w:rPr>
          <w:lang w:val="uk-UA"/>
        </w:rPr>
        <w:t xml:space="preserve">Завідувач юридичним відділом                                                           </w:t>
      </w:r>
      <w:proofErr w:type="spellStart"/>
      <w:r>
        <w:rPr>
          <w:lang w:val="uk-UA"/>
        </w:rPr>
        <w:t>М.С.Бєляков</w:t>
      </w:r>
      <w:proofErr w:type="spellEnd"/>
      <w:r>
        <w:rPr>
          <w:lang w:val="uk-UA"/>
        </w:rPr>
        <w:t xml:space="preserve">                                    </w:t>
      </w:r>
    </w:p>
    <w:p w:rsidR="002A27AC" w:rsidRDefault="002A27AC" w:rsidP="002A27AC">
      <w:pPr>
        <w:rPr>
          <w:lang w:val="uk-UA"/>
        </w:rPr>
      </w:pPr>
      <w:r>
        <w:rPr>
          <w:lang w:val="uk-UA"/>
        </w:rPr>
        <w:t xml:space="preserve">Начальник фінансового управління                                                    </w:t>
      </w:r>
      <w:proofErr w:type="spellStart"/>
      <w:r>
        <w:rPr>
          <w:lang w:val="uk-UA"/>
        </w:rPr>
        <w:t>Т.А.Сімон</w:t>
      </w:r>
      <w:proofErr w:type="spellEnd"/>
    </w:p>
    <w:p w:rsidR="002A27AC" w:rsidRDefault="002A27AC" w:rsidP="002A27AC">
      <w:pPr>
        <w:rPr>
          <w:lang w:val="uk-UA"/>
        </w:rPr>
      </w:pPr>
      <w:proofErr w:type="spellStart"/>
      <w:proofErr w:type="gramStart"/>
      <w:r>
        <w:t>Подання</w:t>
      </w:r>
      <w:proofErr w:type="spellEnd"/>
      <w:r>
        <w:t xml:space="preserve"> :</w:t>
      </w:r>
      <w:proofErr w:type="gramEnd"/>
    </w:p>
    <w:p w:rsidR="002A27AC" w:rsidRDefault="002A27AC" w:rsidP="002A27AC">
      <w:pPr>
        <w:rPr>
          <w:lang w:val="uk-UA"/>
        </w:rPr>
      </w:pPr>
      <w:r>
        <w:rPr>
          <w:lang w:val="uk-UA"/>
        </w:rPr>
        <w:t>В.о.</w:t>
      </w:r>
      <w:r>
        <w:t xml:space="preserve"> начальника</w:t>
      </w:r>
      <w:r>
        <w:rPr>
          <w:lang w:val="uk-UA"/>
        </w:rPr>
        <w:t xml:space="preserve"> УПСЗЗННЧК                                                              </w:t>
      </w:r>
      <w:proofErr w:type="spellStart"/>
      <w:r>
        <w:rPr>
          <w:lang w:val="uk-UA"/>
        </w:rPr>
        <w:t>Г.В.Назаренко</w:t>
      </w:r>
      <w:proofErr w:type="spellEnd"/>
    </w:p>
    <w:p w:rsidR="002A27AC" w:rsidRDefault="002A27AC" w:rsidP="002A27AC">
      <w:pPr>
        <w:rPr>
          <w:lang w:val="uk-UA"/>
        </w:rPr>
      </w:pPr>
    </w:p>
    <w:p w:rsidR="007F11ED" w:rsidRPr="002A27AC" w:rsidRDefault="002A27AC">
      <w:pPr>
        <w:rPr>
          <w:lang w:val="uk-UA"/>
        </w:rPr>
      </w:pPr>
      <w:r>
        <w:rPr>
          <w:lang w:val="uk-UA"/>
        </w:rPr>
        <w:t>Директор КПГХ «</w:t>
      </w:r>
      <w:proofErr w:type="spellStart"/>
      <w:r>
        <w:rPr>
          <w:lang w:val="uk-UA"/>
        </w:rPr>
        <w:t>Продсервіс</w:t>
      </w:r>
      <w:proofErr w:type="spellEnd"/>
      <w:r>
        <w:rPr>
          <w:lang w:val="uk-UA"/>
        </w:rPr>
        <w:t>»</w:t>
      </w:r>
      <w:r>
        <w:t xml:space="preserve">                                </w:t>
      </w:r>
      <w:r>
        <w:rPr>
          <w:lang w:val="uk-UA"/>
        </w:rPr>
        <w:t xml:space="preserve"> </w:t>
      </w:r>
      <w:r>
        <w:t xml:space="preserve">       </w:t>
      </w:r>
      <w:r>
        <w:rPr>
          <w:lang w:val="uk-UA"/>
        </w:rPr>
        <w:t xml:space="preserve"> </w:t>
      </w:r>
      <w:r>
        <w:t xml:space="preserve"> </w:t>
      </w:r>
      <w:r>
        <w:rPr>
          <w:lang w:val="uk-UA"/>
        </w:rPr>
        <w:t xml:space="preserve">                   </w:t>
      </w:r>
      <w:proofErr w:type="spellStart"/>
      <w:r>
        <w:rPr>
          <w:lang w:val="uk-UA"/>
        </w:rPr>
        <w:t>В.В.Рибчун</w:t>
      </w:r>
      <w:proofErr w:type="spellEnd"/>
    </w:p>
    <w:sectPr w:rsidR="007F11ED" w:rsidRPr="002A27A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810D4"/>
    <w:multiLevelType w:val="hybridMultilevel"/>
    <w:tmpl w:val="637E6DA6"/>
    <w:lvl w:ilvl="0" w:tplc="DFC65C38">
      <w:start w:val="1"/>
      <w:numFmt w:val="decimal"/>
      <w:lvlText w:val="%1."/>
      <w:lvlJc w:val="left"/>
      <w:pPr>
        <w:tabs>
          <w:tab w:val="num" w:pos="420"/>
        </w:tabs>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6D7"/>
    <w:rsid w:val="000516D7"/>
    <w:rsid w:val="002A27AC"/>
    <w:rsid w:val="007F11ED"/>
    <w:rsid w:val="00E51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A9BC0"/>
  <w15:chartTrackingRefBased/>
  <w15:docId w15:val="{88D822F8-077B-4FF4-A524-46BA8845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7A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A27AC"/>
    <w:pPr>
      <w:keepNext/>
      <w:ind w:left="5812" w:hanging="5760"/>
      <w:jc w:val="center"/>
      <w:outlineLvl w:val="1"/>
    </w:pPr>
    <w:rPr>
      <w:b/>
      <w:sz w:val="20"/>
      <w:szCs w:val="20"/>
      <w:lang w:val="uk-UA"/>
    </w:rPr>
  </w:style>
  <w:style w:type="paragraph" w:styleId="3">
    <w:name w:val="heading 3"/>
    <w:basedOn w:val="a"/>
    <w:next w:val="a"/>
    <w:link w:val="30"/>
    <w:qFormat/>
    <w:rsid w:val="002A27AC"/>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A27AC"/>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2A27AC"/>
    <w:rPr>
      <w:rFonts w:ascii="Arial" w:eastAsia="Times New Roman" w:hAnsi="Arial" w:cs="Arial"/>
      <w:b/>
      <w:bCs/>
      <w:sz w:val="26"/>
      <w:szCs w:val="26"/>
      <w:lang w:val="uk-UA" w:eastAsia="ru-RU"/>
    </w:rPr>
  </w:style>
  <w:style w:type="paragraph" w:styleId="a3">
    <w:name w:val="caption"/>
    <w:basedOn w:val="a"/>
    <w:next w:val="a"/>
    <w:qFormat/>
    <w:rsid w:val="002A27AC"/>
    <w:pPr>
      <w:ind w:left="5812" w:hanging="5760"/>
    </w:pPr>
    <w:rPr>
      <w:szCs w:val="20"/>
      <w:lang w:val="uk-UA"/>
    </w:rPr>
  </w:style>
  <w:style w:type="paragraph" w:customStyle="1" w:styleId="a4">
    <w:name w:val="Знак"/>
    <w:basedOn w:val="a"/>
    <w:rsid w:val="002A27AC"/>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65029-A06C-4CA0-A53E-805B7F90B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1703</Words>
  <Characters>972</Characters>
  <Application>Microsoft Office Word</Application>
  <DocSecurity>0</DocSecurity>
  <Lines>8</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4</cp:revision>
  <dcterms:created xsi:type="dcterms:W3CDTF">2019-09-12T07:05:00Z</dcterms:created>
  <dcterms:modified xsi:type="dcterms:W3CDTF">2019-09-12T07:06:00Z</dcterms:modified>
</cp:coreProperties>
</file>